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F985A" w14:textId="77777777" w:rsidR="00FB3352" w:rsidRDefault="00FB3352" w:rsidP="00E413BD"/>
    <w:p w14:paraId="79009160" w14:textId="77777777" w:rsidR="000F1B10" w:rsidRPr="000F1B10" w:rsidRDefault="000F1B10" w:rsidP="000F1B10">
      <w:pPr>
        <w:ind w:right="0"/>
        <w:rPr>
          <w:rFonts w:eastAsia="Times New Roman" w:cs="Times New Roman"/>
          <w:b/>
          <w:szCs w:val="24"/>
        </w:rPr>
      </w:pPr>
      <w:r w:rsidRPr="000F1B10">
        <w:rPr>
          <w:rFonts w:eastAsia="Times New Roman" w:cs="Times New Roman"/>
          <w:b/>
          <w:szCs w:val="24"/>
        </w:rPr>
        <w:t>PERIOPERATIVE SERVICES</w:t>
      </w:r>
    </w:p>
    <w:p w14:paraId="25D6048A" w14:textId="77777777" w:rsidR="000F1B10" w:rsidRPr="000F1B10" w:rsidRDefault="000F1B10" w:rsidP="000F1B10">
      <w:pPr>
        <w:ind w:right="0"/>
        <w:rPr>
          <w:rFonts w:eastAsia="Times New Roman" w:cs="Times New Roman"/>
          <w:b/>
          <w:szCs w:val="24"/>
          <w:u w:val="single"/>
        </w:rPr>
      </w:pPr>
      <w:r w:rsidRPr="000F1B10">
        <w:rPr>
          <w:rFonts w:eastAsia="Times New Roman" w:cs="Times New Roman"/>
          <w:b/>
          <w:szCs w:val="24"/>
          <w:u w:val="single"/>
        </w:rPr>
        <w:t>Post-Operative Instructions</w:t>
      </w:r>
    </w:p>
    <w:p w14:paraId="1E78F4EE" w14:textId="77777777" w:rsidR="000F1B10" w:rsidRPr="000F1B10" w:rsidRDefault="000F1B10" w:rsidP="000F1B10">
      <w:pPr>
        <w:keepNext/>
        <w:ind w:right="0"/>
        <w:outlineLvl w:val="0"/>
        <w:rPr>
          <w:rFonts w:eastAsia="Times New Roman" w:cs="Times New Roman"/>
          <w:b/>
          <w:szCs w:val="24"/>
          <w:u w:val="single"/>
        </w:rPr>
      </w:pPr>
      <w:r w:rsidRPr="000F1B10">
        <w:rPr>
          <w:rFonts w:eastAsia="Times New Roman" w:cs="Times New Roman"/>
          <w:b/>
          <w:szCs w:val="24"/>
          <w:u w:val="single"/>
        </w:rPr>
        <w:t>Otoplasty Surgery</w:t>
      </w:r>
    </w:p>
    <w:p w14:paraId="21591D4A" w14:textId="77777777" w:rsidR="000F1B10" w:rsidRPr="000F1B10" w:rsidRDefault="000F1B10" w:rsidP="000F1B10">
      <w:pPr>
        <w:ind w:right="0"/>
        <w:rPr>
          <w:rFonts w:ascii="Times New Roman" w:eastAsia="Times New Roman" w:hAnsi="Times New Roman" w:cs="Times New Roman"/>
          <w:szCs w:val="24"/>
          <w:u w:val="single"/>
        </w:rPr>
      </w:pPr>
    </w:p>
    <w:p w14:paraId="72C556A7" w14:textId="77777777" w:rsidR="000F1B10" w:rsidRPr="000F1B10" w:rsidRDefault="000F1B10" w:rsidP="000F1B10">
      <w:pPr>
        <w:ind w:right="0"/>
        <w:rPr>
          <w:rFonts w:eastAsia="Times New Roman" w:cs="Times New Roman"/>
          <w:b/>
          <w:szCs w:val="24"/>
        </w:rPr>
      </w:pPr>
      <w:r w:rsidRPr="000F1B10">
        <w:rPr>
          <w:rFonts w:eastAsia="Times New Roman" w:cs="Times New Roman"/>
          <w:b/>
          <w:szCs w:val="24"/>
        </w:rPr>
        <w:t>PAIN:</w:t>
      </w:r>
    </w:p>
    <w:p w14:paraId="179A3C68" w14:textId="77777777" w:rsidR="000F1B10" w:rsidRPr="000F1B10" w:rsidRDefault="000F1B10" w:rsidP="000F1B10">
      <w:pPr>
        <w:ind w:right="0"/>
        <w:rPr>
          <w:rFonts w:eastAsia="Times New Roman" w:cs="Times New Roman"/>
          <w:szCs w:val="24"/>
        </w:rPr>
      </w:pPr>
      <w:r w:rsidRPr="000F1B10">
        <w:rPr>
          <w:rFonts w:eastAsia="Times New Roman" w:cs="Times New Roman"/>
          <w:szCs w:val="24"/>
        </w:rPr>
        <w:t>You may experience some discomfort after surgery. Your surgeon has prescribed medication for pain relief; please take as instructed.</w:t>
      </w:r>
    </w:p>
    <w:p w14:paraId="130C1F73" w14:textId="77777777" w:rsidR="000F1B10" w:rsidRPr="000F1B10" w:rsidRDefault="000F1B10" w:rsidP="000F1B10">
      <w:pPr>
        <w:ind w:right="0"/>
        <w:rPr>
          <w:rFonts w:eastAsia="Times New Roman" w:cs="Times New Roman"/>
          <w:sz w:val="24"/>
          <w:szCs w:val="24"/>
        </w:rPr>
      </w:pPr>
    </w:p>
    <w:p w14:paraId="531F450F" w14:textId="77777777" w:rsidR="000F1B10" w:rsidRPr="000F1B10" w:rsidRDefault="000F1B10" w:rsidP="000F1B10">
      <w:pPr>
        <w:ind w:right="0"/>
        <w:rPr>
          <w:rFonts w:eastAsia="Times New Roman" w:cs="Times New Roman"/>
          <w:b/>
          <w:szCs w:val="24"/>
        </w:rPr>
      </w:pPr>
      <w:r w:rsidRPr="000F1B10">
        <w:rPr>
          <w:rFonts w:eastAsia="Times New Roman" w:cs="Times New Roman"/>
          <w:b/>
          <w:szCs w:val="24"/>
        </w:rPr>
        <w:t>OPERATIVE SITE:</w:t>
      </w:r>
    </w:p>
    <w:p w14:paraId="71A938D2" w14:textId="77777777" w:rsidR="000F1B10" w:rsidRPr="000F1B10" w:rsidRDefault="000F1B10" w:rsidP="000F1B10">
      <w:pPr>
        <w:ind w:right="0"/>
        <w:rPr>
          <w:rFonts w:eastAsia="Times New Roman" w:cs="Times New Roman"/>
          <w:szCs w:val="24"/>
        </w:rPr>
      </w:pPr>
      <w:r w:rsidRPr="000F1B10">
        <w:rPr>
          <w:rFonts w:eastAsia="Times New Roman" w:cs="Times New Roman"/>
          <w:szCs w:val="24"/>
        </w:rPr>
        <w:t>You will have a large gauze dressing which wraps around your head. Do not remove this dressing. It will be removed by your surgeon at your follow-up appointment.</w:t>
      </w:r>
    </w:p>
    <w:p w14:paraId="03F5D178" w14:textId="77777777" w:rsidR="000F1B10" w:rsidRPr="000F1B10" w:rsidRDefault="000F1B10" w:rsidP="000F1B10">
      <w:pPr>
        <w:ind w:right="0"/>
        <w:rPr>
          <w:rFonts w:eastAsia="Times New Roman" w:cs="Times New Roman"/>
          <w:szCs w:val="24"/>
        </w:rPr>
      </w:pPr>
    </w:p>
    <w:p w14:paraId="0871A1C5" w14:textId="77777777" w:rsidR="000F1B10" w:rsidRPr="000F1B10" w:rsidRDefault="000F1B10" w:rsidP="000F1B10">
      <w:pPr>
        <w:ind w:right="0"/>
        <w:rPr>
          <w:rFonts w:eastAsia="Times New Roman" w:cs="Times New Roman"/>
          <w:b/>
          <w:szCs w:val="24"/>
        </w:rPr>
      </w:pPr>
      <w:r w:rsidRPr="000F1B10">
        <w:rPr>
          <w:rFonts w:eastAsia="Times New Roman" w:cs="Times New Roman"/>
          <w:b/>
          <w:szCs w:val="24"/>
        </w:rPr>
        <w:t>ACTIVITY:</w:t>
      </w:r>
    </w:p>
    <w:p w14:paraId="0A57A663" w14:textId="77777777" w:rsidR="000F1B10" w:rsidRPr="000F1B10" w:rsidRDefault="000F1B10" w:rsidP="000F1B10">
      <w:pPr>
        <w:ind w:right="0"/>
        <w:rPr>
          <w:rFonts w:eastAsia="Times New Roman" w:cs="Times New Roman"/>
          <w:szCs w:val="24"/>
        </w:rPr>
      </w:pPr>
      <w:r w:rsidRPr="000F1B10">
        <w:rPr>
          <w:rFonts w:eastAsia="Times New Roman" w:cs="Times New Roman"/>
          <w:szCs w:val="24"/>
        </w:rPr>
        <w:t xml:space="preserve">Resume regular activities as tolerated but take frequent rest periods. Your surgeon will advise you at your follow-up appointment when you can resume a regular exercise program. You can have a bath or shower when you wish, but be very careful </w:t>
      </w:r>
      <w:r w:rsidRPr="000F1B10">
        <w:rPr>
          <w:rFonts w:eastAsia="Times New Roman" w:cs="Times New Roman"/>
          <w:b/>
          <w:szCs w:val="24"/>
        </w:rPr>
        <w:t xml:space="preserve">NOT </w:t>
      </w:r>
      <w:r w:rsidRPr="000F1B10">
        <w:rPr>
          <w:rFonts w:eastAsia="Times New Roman" w:cs="Times New Roman"/>
          <w:szCs w:val="24"/>
        </w:rPr>
        <w:t>to get the dressing wet. You will not be able to wash your hair until the dressing is removed by your surgeon at your follow-up appointment.</w:t>
      </w:r>
    </w:p>
    <w:p w14:paraId="5F96D0B2" w14:textId="77777777" w:rsidR="000F1B10" w:rsidRPr="000F1B10" w:rsidRDefault="000F1B10" w:rsidP="000F1B10">
      <w:pPr>
        <w:ind w:right="0"/>
        <w:rPr>
          <w:rFonts w:eastAsia="Times New Roman" w:cs="Times New Roman"/>
          <w:sz w:val="24"/>
          <w:szCs w:val="24"/>
        </w:rPr>
      </w:pPr>
    </w:p>
    <w:p w14:paraId="37D1275D" w14:textId="77777777" w:rsidR="000F1B10" w:rsidRPr="000F1B10" w:rsidRDefault="000F1B10" w:rsidP="000F1B10">
      <w:pPr>
        <w:ind w:right="0"/>
        <w:rPr>
          <w:rFonts w:eastAsia="Times New Roman" w:cs="Times New Roman"/>
          <w:b/>
          <w:szCs w:val="24"/>
        </w:rPr>
      </w:pPr>
      <w:r w:rsidRPr="000F1B10">
        <w:rPr>
          <w:rFonts w:eastAsia="Times New Roman" w:cs="Times New Roman"/>
          <w:b/>
          <w:szCs w:val="24"/>
        </w:rPr>
        <w:t>DIET:</w:t>
      </w:r>
    </w:p>
    <w:p w14:paraId="6DDFE76F" w14:textId="77777777" w:rsidR="000F1B10" w:rsidRPr="000F1B10" w:rsidRDefault="000F1B10" w:rsidP="000F1B10">
      <w:pPr>
        <w:ind w:right="0"/>
        <w:rPr>
          <w:rFonts w:eastAsia="Calibri"/>
          <w:szCs w:val="28"/>
        </w:rPr>
      </w:pPr>
      <w:r w:rsidRPr="000F1B10">
        <w:rPr>
          <w:rFonts w:eastAsia="Calibri"/>
          <w:szCs w:val="28"/>
        </w:rPr>
        <w:t xml:space="preserve">Resume your regular diet. Increase the </w:t>
      </w:r>
      <w:proofErr w:type="spellStart"/>
      <w:r w:rsidRPr="000F1B10">
        <w:rPr>
          <w:rFonts w:eastAsia="Calibri"/>
          <w:szCs w:val="28"/>
        </w:rPr>
        <w:t>fibre</w:t>
      </w:r>
      <w:proofErr w:type="spellEnd"/>
      <w:r w:rsidRPr="000F1B10">
        <w:rPr>
          <w:rFonts w:eastAsia="Calibri"/>
          <w:szCs w:val="28"/>
        </w:rPr>
        <w:t xml:space="preserve"> in your diet and drink plenty of fluids to help prevent constipation. Good sources of fiber are fruits, vegetables and whole grain breads and cereals (All Bran™, Bran Flakes, Shreddies™ and Shredded Wheat).</w:t>
      </w:r>
    </w:p>
    <w:p w14:paraId="41BE868F" w14:textId="77777777" w:rsidR="000F1B10" w:rsidRPr="000F1B10" w:rsidRDefault="000F1B10" w:rsidP="000F1B10">
      <w:pPr>
        <w:ind w:right="0"/>
        <w:rPr>
          <w:rFonts w:eastAsia="Times New Roman"/>
          <w:szCs w:val="28"/>
        </w:rPr>
      </w:pPr>
      <w:r w:rsidRPr="000F1B10">
        <w:rPr>
          <w:rFonts w:eastAsia="Times New Roman"/>
          <w:szCs w:val="28"/>
        </w:rPr>
        <w:t>You may also purchase an over the counter stool softener like Colace™ or a mild laxative if needed.</w:t>
      </w:r>
    </w:p>
    <w:p w14:paraId="453CF1E4" w14:textId="77777777" w:rsidR="000F1B10" w:rsidRPr="000F1B10" w:rsidRDefault="000F1B10" w:rsidP="000F1B10">
      <w:pPr>
        <w:ind w:right="0"/>
        <w:rPr>
          <w:rFonts w:eastAsia="Times New Roman" w:cs="Times New Roman"/>
          <w:szCs w:val="24"/>
        </w:rPr>
      </w:pPr>
    </w:p>
    <w:p w14:paraId="4E189EC7" w14:textId="77777777" w:rsidR="000F1B10" w:rsidRPr="000F1B10" w:rsidRDefault="000F1B10" w:rsidP="000F1B10">
      <w:pPr>
        <w:ind w:right="0"/>
        <w:rPr>
          <w:rFonts w:eastAsia="Times New Roman" w:cs="Times New Roman"/>
          <w:b/>
          <w:szCs w:val="24"/>
        </w:rPr>
      </w:pPr>
      <w:r w:rsidRPr="000F1B10">
        <w:rPr>
          <w:rFonts w:eastAsia="Times New Roman" w:cs="Times New Roman"/>
          <w:b/>
          <w:szCs w:val="24"/>
        </w:rPr>
        <w:t>FOLLOW-UP:</w:t>
      </w:r>
    </w:p>
    <w:p w14:paraId="2190282A" w14:textId="77777777" w:rsidR="000F1B10" w:rsidRPr="000F1B10" w:rsidRDefault="000F1B10" w:rsidP="000F1B10">
      <w:pPr>
        <w:ind w:right="0"/>
        <w:rPr>
          <w:rFonts w:eastAsia="Times New Roman" w:cs="Times New Roman"/>
          <w:szCs w:val="24"/>
        </w:rPr>
      </w:pPr>
      <w:r w:rsidRPr="000F1B10">
        <w:rPr>
          <w:rFonts w:eastAsia="Times New Roman" w:cs="Times New Roman"/>
          <w:szCs w:val="24"/>
        </w:rPr>
        <w:t xml:space="preserve">Your surgeon will advise you of your follow-up appointment the day of your surgery. If you are a Day Surgery patient, a nurse from the Day Surgery Unit will call you the day after your surgery to discuss any concerns. </w:t>
      </w:r>
    </w:p>
    <w:p w14:paraId="32618E01" w14:textId="77777777" w:rsidR="000F1B10" w:rsidRPr="000F1B10" w:rsidRDefault="000F1B10" w:rsidP="000F1B10">
      <w:pPr>
        <w:ind w:right="0"/>
        <w:rPr>
          <w:rFonts w:eastAsia="Times New Roman" w:cs="Times New Roman"/>
          <w:szCs w:val="24"/>
        </w:rPr>
      </w:pPr>
    </w:p>
    <w:p w14:paraId="71138309" w14:textId="77777777" w:rsidR="00AB25E7" w:rsidRDefault="00AB25E7" w:rsidP="000F1B10">
      <w:pPr>
        <w:ind w:right="0"/>
        <w:rPr>
          <w:rFonts w:eastAsia="Times New Roman" w:cs="Times New Roman"/>
          <w:b/>
          <w:szCs w:val="24"/>
        </w:rPr>
      </w:pPr>
    </w:p>
    <w:p w14:paraId="0D975864" w14:textId="77777777" w:rsidR="00B000A7" w:rsidRDefault="00B000A7" w:rsidP="00B000A7">
      <w:pPr>
        <w:pStyle w:val="FormNumber"/>
      </w:pPr>
      <w:bookmarkStart w:id="0" w:name="_Hlk126051465"/>
    </w:p>
    <w:p w14:paraId="238F9283" w14:textId="77777777" w:rsidR="00B000A7" w:rsidRDefault="00B000A7" w:rsidP="00B000A7">
      <w:pPr>
        <w:pStyle w:val="FormNumber"/>
      </w:pPr>
    </w:p>
    <w:p w14:paraId="010E84E9" w14:textId="0226BF8F" w:rsidR="00B000A7" w:rsidRDefault="00B000A7" w:rsidP="00B000A7">
      <w:pPr>
        <w:pStyle w:val="FormNumber"/>
      </w:pPr>
      <w:bookmarkStart w:id="1" w:name="_GoBack"/>
      <w:bookmarkEnd w:id="1"/>
      <w:r>
        <w:t xml:space="preserve">CONTINUED ON OTHER SIDE </w:t>
      </w:r>
      <w:r w:rsidRPr="00AC3D8F">
        <w:sym w:font="Wingdings" w:char="F0E0"/>
      </w:r>
    </w:p>
    <w:p w14:paraId="250D932C" w14:textId="77777777" w:rsidR="00B000A7" w:rsidRDefault="00B000A7" w:rsidP="00B000A7">
      <w:bookmarkStart w:id="2" w:name="_Hlk126052813"/>
      <w:r>
        <w:t>Information is available in alternate formats upon request</w:t>
      </w:r>
    </w:p>
    <w:bookmarkEnd w:id="0"/>
    <w:bookmarkEnd w:id="2"/>
    <w:p w14:paraId="2B99FCF2" w14:textId="77777777" w:rsidR="00AB25E7" w:rsidRDefault="00AB25E7" w:rsidP="000F1B10">
      <w:pPr>
        <w:ind w:right="0"/>
        <w:rPr>
          <w:rFonts w:eastAsia="Times New Roman" w:cs="Times New Roman"/>
          <w:b/>
          <w:szCs w:val="24"/>
        </w:rPr>
      </w:pPr>
    </w:p>
    <w:p w14:paraId="30D2C15F" w14:textId="77777777" w:rsidR="00AB25E7" w:rsidRDefault="00AB25E7" w:rsidP="000F1B10">
      <w:pPr>
        <w:ind w:right="0"/>
        <w:rPr>
          <w:rFonts w:eastAsia="Times New Roman" w:cs="Times New Roman"/>
          <w:b/>
          <w:szCs w:val="24"/>
        </w:rPr>
      </w:pPr>
    </w:p>
    <w:p w14:paraId="63917F6C" w14:textId="191378E9" w:rsidR="000F1B10" w:rsidRDefault="000F1B10" w:rsidP="000F1B10">
      <w:pPr>
        <w:ind w:right="0"/>
        <w:rPr>
          <w:rFonts w:eastAsia="Times New Roman" w:cs="Times New Roman"/>
          <w:b/>
          <w:szCs w:val="24"/>
        </w:rPr>
      </w:pPr>
      <w:r w:rsidRPr="000F1B10">
        <w:rPr>
          <w:rFonts w:eastAsia="Times New Roman" w:cs="Times New Roman"/>
          <w:b/>
          <w:szCs w:val="24"/>
        </w:rPr>
        <w:t>Call your surgeon immediately or go to the nearest Emergency Department if you have any of the following:</w:t>
      </w:r>
    </w:p>
    <w:p w14:paraId="7B4382EE" w14:textId="77777777" w:rsidR="000F1B10" w:rsidRPr="000F1B10" w:rsidRDefault="000F1B10" w:rsidP="000F1B10">
      <w:pPr>
        <w:ind w:right="0"/>
        <w:rPr>
          <w:rFonts w:eastAsia="Times New Roman" w:cs="Times New Roman"/>
          <w:b/>
          <w:szCs w:val="24"/>
        </w:rPr>
      </w:pPr>
    </w:p>
    <w:p w14:paraId="5FD241E0" w14:textId="77777777" w:rsidR="000F1B10" w:rsidRPr="000F1B10" w:rsidRDefault="000F1B10" w:rsidP="000F1B10">
      <w:pPr>
        <w:numPr>
          <w:ilvl w:val="0"/>
          <w:numId w:val="27"/>
        </w:numPr>
        <w:tabs>
          <w:tab w:val="clear" w:pos="360"/>
        </w:tabs>
        <w:ind w:left="284" w:right="0" w:hanging="284"/>
        <w:rPr>
          <w:rFonts w:eastAsia="Times New Roman" w:cs="Times New Roman"/>
          <w:szCs w:val="24"/>
        </w:rPr>
      </w:pPr>
      <w:r w:rsidRPr="000F1B10">
        <w:rPr>
          <w:rFonts w:eastAsia="Times New Roman" w:cs="Times New Roman"/>
          <w:szCs w:val="24"/>
        </w:rPr>
        <w:t>Severe pain</w:t>
      </w:r>
    </w:p>
    <w:p w14:paraId="203620F1" w14:textId="77777777" w:rsidR="000F1B10" w:rsidRPr="000F1B10" w:rsidRDefault="000F1B10" w:rsidP="000F1B10">
      <w:pPr>
        <w:numPr>
          <w:ilvl w:val="0"/>
          <w:numId w:val="27"/>
        </w:numPr>
        <w:tabs>
          <w:tab w:val="clear" w:pos="360"/>
        </w:tabs>
        <w:ind w:left="284" w:right="0" w:hanging="284"/>
        <w:rPr>
          <w:rFonts w:eastAsia="Times New Roman" w:cs="Times New Roman"/>
          <w:szCs w:val="24"/>
        </w:rPr>
      </w:pPr>
      <w:r w:rsidRPr="000F1B10">
        <w:rPr>
          <w:rFonts w:eastAsia="Times New Roman" w:cs="Times New Roman"/>
          <w:szCs w:val="24"/>
        </w:rPr>
        <w:t>Bleeding</w:t>
      </w:r>
    </w:p>
    <w:p w14:paraId="579A8CF9" w14:textId="77777777" w:rsidR="000F1B10" w:rsidRPr="000F1B10" w:rsidRDefault="000F1B10" w:rsidP="000F1B10">
      <w:pPr>
        <w:numPr>
          <w:ilvl w:val="0"/>
          <w:numId w:val="27"/>
        </w:numPr>
        <w:tabs>
          <w:tab w:val="clear" w:pos="360"/>
        </w:tabs>
        <w:ind w:left="284" w:right="0" w:hanging="284"/>
        <w:rPr>
          <w:rFonts w:eastAsia="Times New Roman" w:cs="Times New Roman"/>
          <w:szCs w:val="24"/>
        </w:rPr>
      </w:pPr>
      <w:r w:rsidRPr="000F1B10">
        <w:rPr>
          <w:rFonts w:eastAsia="Times New Roman" w:cs="Times New Roman"/>
          <w:szCs w:val="24"/>
        </w:rPr>
        <w:t>A large amount of drainage on the dressing</w:t>
      </w:r>
    </w:p>
    <w:p w14:paraId="5F1F1AFA" w14:textId="77777777" w:rsidR="000F1B10" w:rsidRPr="000F1B10" w:rsidRDefault="000F1B10" w:rsidP="000F1B10">
      <w:pPr>
        <w:numPr>
          <w:ilvl w:val="0"/>
          <w:numId w:val="27"/>
        </w:numPr>
        <w:tabs>
          <w:tab w:val="clear" w:pos="360"/>
        </w:tabs>
        <w:ind w:left="284" w:right="0" w:hanging="284"/>
        <w:rPr>
          <w:rFonts w:eastAsia="Times New Roman" w:cs="Times New Roman"/>
          <w:szCs w:val="24"/>
        </w:rPr>
      </w:pPr>
      <w:r w:rsidRPr="000F1B10">
        <w:rPr>
          <w:rFonts w:eastAsia="Times New Roman"/>
          <w:szCs w:val="28"/>
        </w:rPr>
        <w:t>Elevated temperature (38</w:t>
      </w:r>
      <w:r w:rsidRPr="000F1B10">
        <w:rPr>
          <w:rFonts w:ascii="Tahoma" w:eastAsia="Times New Roman" w:hAnsi="Tahoma" w:cs="Tahoma"/>
          <w:szCs w:val="28"/>
        </w:rPr>
        <w:t>º</w:t>
      </w:r>
      <w:r w:rsidRPr="000F1B10">
        <w:rPr>
          <w:rFonts w:eastAsia="Times New Roman"/>
          <w:szCs w:val="28"/>
        </w:rPr>
        <w:t>C or 100.4</w:t>
      </w:r>
      <w:r w:rsidRPr="000F1B10">
        <w:rPr>
          <w:rFonts w:ascii="Tahoma" w:eastAsia="Times New Roman" w:hAnsi="Tahoma" w:cs="Tahoma"/>
          <w:szCs w:val="28"/>
        </w:rPr>
        <w:t>º</w:t>
      </w:r>
      <w:r w:rsidRPr="000F1B10">
        <w:rPr>
          <w:rFonts w:eastAsia="Times New Roman"/>
          <w:szCs w:val="28"/>
        </w:rPr>
        <w:t>F) and/or chills lasting more than 24 hours</w:t>
      </w:r>
      <w:r w:rsidRPr="000F1B10">
        <w:rPr>
          <w:rFonts w:ascii="Times New Roman" w:eastAsia="Times New Roman" w:hAnsi="Times New Roman" w:cs="Times New Roman"/>
          <w:sz w:val="24"/>
          <w:szCs w:val="24"/>
        </w:rPr>
        <w:t xml:space="preserve"> </w:t>
      </w:r>
    </w:p>
    <w:p w14:paraId="475ABF96" w14:textId="77777777" w:rsidR="000F1B10" w:rsidRPr="000F1B10" w:rsidRDefault="000F1B10" w:rsidP="000F1B10">
      <w:pPr>
        <w:ind w:right="0"/>
        <w:rPr>
          <w:rFonts w:eastAsia="Times New Roman" w:cs="Times New Roman"/>
          <w:szCs w:val="24"/>
        </w:rPr>
      </w:pPr>
    </w:p>
    <w:p w14:paraId="7F74C45D" w14:textId="77777777" w:rsidR="000F1B10" w:rsidRPr="000F1B10" w:rsidRDefault="000F1B10" w:rsidP="000F1B10">
      <w:pPr>
        <w:ind w:right="0"/>
        <w:rPr>
          <w:rFonts w:eastAsia="Times New Roman" w:cs="Times New Roman"/>
          <w:szCs w:val="24"/>
        </w:rPr>
      </w:pPr>
    </w:p>
    <w:p w14:paraId="3D9E330C" w14:textId="77777777" w:rsidR="000F1B10" w:rsidRPr="000F1B10" w:rsidRDefault="000F1B10" w:rsidP="000F1B10">
      <w:pPr>
        <w:ind w:right="0"/>
        <w:rPr>
          <w:rFonts w:eastAsia="Times New Roman"/>
          <w:szCs w:val="28"/>
        </w:rPr>
      </w:pPr>
      <w:r w:rsidRPr="000F1B10">
        <w:rPr>
          <w:rFonts w:eastAsia="Times New Roman"/>
          <w:szCs w:val="28"/>
        </w:rP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79193896" w14:textId="77777777" w:rsidR="000F1B10" w:rsidRPr="000F1B10" w:rsidRDefault="000F1B10" w:rsidP="000F1B10">
      <w:pPr>
        <w:ind w:right="0"/>
        <w:rPr>
          <w:rFonts w:eastAsia="Times New Roman"/>
          <w:szCs w:val="28"/>
        </w:rPr>
      </w:pPr>
    </w:p>
    <w:p w14:paraId="579CBB8A" w14:textId="77777777" w:rsidR="000F1B10" w:rsidRPr="000F1B10" w:rsidRDefault="000F1B10" w:rsidP="000F1B10">
      <w:pPr>
        <w:autoSpaceDE w:val="0"/>
        <w:autoSpaceDN w:val="0"/>
        <w:adjustRightInd w:val="0"/>
        <w:ind w:right="0"/>
        <w:rPr>
          <w:rFonts w:eastAsia="Times New Roman"/>
          <w:szCs w:val="28"/>
        </w:rPr>
      </w:pPr>
      <w:r w:rsidRPr="000F1B10">
        <w:rPr>
          <w:rFonts w:eastAsia="Times New Roman"/>
          <w:szCs w:val="28"/>
        </w:rPr>
        <w:t>Protect yourself! Clean your hands frequently using soap and water or</w:t>
      </w:r>
    </w:p>
    <w:p w14:paraId="32D39073" w14:textId="77777777" w:rsidR="000F1B10" w:rsidRPr="000F1B10" w:rsidRDefault="000F1B10" w:rsidP="000F1B10">
      <w:pPr>
        <w:ind w:right="0"/>
        <w:rPr>
          <w:rFonts w:eastAsia="Times New Roman"/>
          <w:szCs w:val="28"/>
        </w:rPr>
      </w:pPr>
      <w:r w:rsidRPr="000F1B10">
        <w:rPr>
          <w:rFonts w:eastAsia="Times New Roman"/>
          <w:szCs w:val="28"/>
        </w:rPr>
        <w:t>hand sanitizer, and ask that your healthcare providers and visitors do the same." Clean hands save lives.</w:t>
      </w:r>
    </w:p>
    <w:p w14:paraId="79595428" w14:textId="77777777" w:rsidR="000F1B10" w:rsidRPr="000F1B10" w:rsidRDefault="000F1B10" w:rsidP="000F1B10">
      <w:pPr>
        <w:ind w:right="0"/>
        <w:rPr>
          <w:rFonts w:eastAsia="Times New Roman" w:cs="Times New Roman"/>
          <w:szCs w:val="24"/>
        </w:rPr>
      </w:pPr>
    </w:p>
    <w:p w14:paraId="30A5497E" w14:textId="77777777" w:rsidR="00E22138" w:rsidRPr="00B9736E" w:rsidRDefault="00E22138" w:rsidP="00880E0F">
      <w:pPr>
        <w:pStyle w:val="DepartmentName"/>
        <w:rPr>
          <w:rFonts w:eastAsiaTheme="minorHAnsi" w:cstheme="minorBidi"/>
          <w:szCs w:val="22"/>
          <w:lang w:val="en-CA"/>
        </w:rPr>
      </w:pPr>
    </w:p>
    <w:sectPr w:rsidR="00E22138" w:rsidRPr="00B9736E"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80629" w14:textId="77777777" w:rsidR="006E56DF" w:rsidRDefault="006E56DF" w:rsidP="00E413BD">
      <w:r>
        <w:separator/>
      </w:r>
    </w:p>
  </w:endnote>
  <w:endnote w:type="continuationSeparator" w:id="0">
    <w:p w14:paraId="6A78B882" w14:textId="77777777" w:rsidR="006E56DF" w:rsidRDefault="006E56DF"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5EE3E5A5" w:rsidR="00287C46" w:rsidRPr="00405B6D" w:rsidRDefault="0050553C" w:rsidP="00BC7616">
    <w:pPr>
      <w:pStyle w:val="FormNumber"/>
      <w:tabs>
        <w:tab w:val="left" w:pos="9990"/>
      </w:tabs>
      <w:ind w:left="-180" w:right="720"/>
    </w:pPr>
    <w:r>
      <w:t>N</w:t>
    </w:r>
    <w:r w:rsidR="00AB25E7">
      <w:t>ORS</w:t>
    </w:r>
    <w:r>
      <w:t xml:space="preserve"> </w:t>
    </w:r>
    <w:r w:rsidR="00AB25E7">
      <w:t>508</w:t>
    </w:r>
    <w:r w:rsidR="000734B2">
      <w:t>-</w:t>
    </w:r>
    <w:r w:rsidR="00486854">
      <w:t>23</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1C91E" w14:textId="77777777" w:rsidR="006E56DF" w:rsidRDefault="006E56DF" w:rsidP="00E413BD">
      <w:r>
        <w:separator/>
      </w:r>
    </w:p>
  </w:footnote>
  <w:footnote w:type="continuationSeparator" w:id="0">
    <w:p w14:paraId="7F956489" w14:textId="77777777" w:rsidR="006E56DF" w:rsidRDefault="006E56DF"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4"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0"/>
  </w:num>
  <w:num w:numId="4">
    <w:abstractNumId w:val="17"/>
  </w:num>
  <w:num w:numId="5">
    <w:abstractNumId w:val="17"/>
  </w:num>
  <w:num w:numId="6">
    <w:abstractNumId w:val="0"/>
  </w:num>
  <w:num w:numId="7">
    <w:abstractNumId w:val="0"/>
  </w:num>
  <w:num w:numId="8">
    <w:abstractNumId w:val="17"/>
  </w:num>
  <w:num w:numId="9">
    <w:abstractNumId w:val="2"/>
  </w:num>
  <w:num w:numId="10">
    <w:abstractNumId w:val="1"/>
  </w:num>
  <w:num w:numId="11">
    <w:abstractNumId w:val="3"/>
  </w:num>
  <w:num w:numId="12">
    <w:abstractNumId w:val="12"/>
  </w:num>
  <w:num w:numId="13">
    <w:abstractNumId w:val="14"/>
  </w:num>
  <w:num w:numId="14">
    <w:abstractNumId w:val="5"/>
  </w:num>
  <w:num w:numId="15">
    <w:abstractNumId w:val="17"/>
  </w:num>
  <w:num w:numId="16">
    <w:abstractNumId w:val="16"/>
  </w:num>
  <w:num w:numId="17">
    <w:abstractNumId w:val="19"/>
  </w:num>
  <w:num w:numId="18">
    <w:abstractNumId w:val="4"/>
  </w:num>
  <w:num w:numId="19">
    <w:abstractNumId w:val="9"/>
  </w:num>
  <w:num w:numId="20">
    <w:abstractNumId w:val="6"/>
  </w:num>
  <w:num w:numId="21">
    <w:abstractNumId w:val="11"/>
  </w:num>
  <w:num w:numId="22">
    <w:abstractNumId w:val="18"/>
  </w:num>
  <w:num w:numId="23">
    <w:abstractNumId w:val="15"/>
  </w:num>
  <w:num w:numId="24">
    <w:abstractNumId w:val="22"/>
  </w:num>
  <w:num w:numId="25">
    <w:abstractNumId w:val="20"/>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111F1"/>
    <w:rsid w:val="00343C14"/>
    <w:rsid w:val="00374F73"/>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5684E"/>
    <w:rsid w:val="00671749"/>
    <w:rsid w:val="006D5C6F"/>
    <w:rsid w:val="006E56D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E56BC"/>
    <w:rsid w:val="008F5ECC"/>
    <w:rsid w:val="008F7553"/>
    <w:rsid w:val="00901590"/>
    <w:rsid w:val="0090160A"/>
    <w:rsid w:val="009050F4"/>
    <w:rsid w:val="00951B45"/>
    <w:rsid w:val="009736CC"/>
    <w:rsid w:val="009766FB"/>
    <w:rsid w:val="00A00670"/>
    <w:rsid w:val="00A616A2"/>
    <w:rsid w:val="00A92B17"/>
    <w:rsid w:val="00A96291"/>
    <w:rsid w:val="00AB25E7"/>
    <w:rsid w:val="00AF2A48"/>
    <w:rsid w:val="00B000A7"/>
    <w:rsid w:val="00B048D8"/>
    <w:rsid w:val="00B05DC1"/>
    <w:rsid w:val="00B426F8"/>
    <w:rsid w:val="00B9736E"/>
    <w:rsid w:val="00BA6393"/>
    <w:rsid w:val="00BC7616"/>
    <w:rsid w:val="00BE06E7"/>
    <w:rsid w:val="00C65E57"/>
    <w:rsid w:val="00CA2134"/>
    <w:rsid w:val="00D1294F"/>
    <w:rsid w:val="00D175DA"/>
    <w:rsid w:val="00D42175"/>
    <w:rsid w:val="00D51478"/>
    <w:rsid w:val="00D84B51"/>
    <w:rsid w:val="00D966EE"/>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Subheadqch">
    <w:name w:val="Subhead qch"/>
    <w:basedOn w:val="Normal"/>
    <w:uiPriority w:val="99"/>
    <w:rsid w:val="00AB25E7"/>
    <w:pPr>
      <w:suppressAutoHyphens/>
      <w:autoSpaceDE w:val="0"/>
      <w:autoSpaceDN w:val="0"/>
      <w:adjustRightInd w:val="0"/>
      <w:spacing w:line="380" w:lineRule="atLeast"/>
      <w:ind w:right="0"/>
      <w:textAlignment w:val="center"/>
    </w:pPr>
    <w:rPr>
      <w:rFonts w:ascii="Open Sans ExtraBold" w:eastAsia="Times New Roman" w:hAnsi="Open Sans ExtraBold" w:cs="Open Sans ExtraBold"/>
      <w:color w:val="00696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2</TotalTime>
  <Pages>2</Pages>
  <Words>366</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4</cp:revision>
  <cp:lastPrinted>2019-12-03T12:31:00Z</cp:lastPrinted>
  <dcterms:created xsi:type="dcterms:W3CDTF">2023-01-30T16:46:00Z</dcterms:created>
  <dcterms:modified xsi:type="dcterms:W3CDTF">2023-02-22T16:45:00Z</dcterms:modified>
</cp:coreProperties>
</file>