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1428" w14:textId="77777777" w:rsidR="001C175F" w:rsidRDefault="001C175F" w:rsidP="00D46615">
      <w:pPr>
        <w:rPr>
          <w:b/>
          <w:sz w:val="32"/>
          <w:szCs w:val="32"/>
        </w:rPr>
      </w:pPr>
    </w:p>
    <w:p w14:paraId="586BAD57" w14:textId="77777777" w:rsidR="00375F3C" w:rsidRPr="0085737E" w:rsidRDefault="00375F3C" w:rsidP="00375F3C">
      <w:pPr>
        <w:rPr>
          <w:b/>
          <w:sz w:val="32"/>
          <w:szCs w:val="32"/>
        </w:rPr>
      </w:pPr>
      <w:r w:rsidRPr="0085737E">
        <w:rPr>
          <w:b/>
          <w:sz w:val="32"/>
          <w:szCs w:val="32"/>
        </w:rPr>
        <w:t>PERIOPERATIVE SERVICES</w:t>
      </w:r>
    </w:p>
    <w:p w14:paraId="47DEE097" w14:textId="62956434" w:rsidR="00D46615" w:rsidRPr="0085737E" w:rsidRDefault="001C175F" w:rsidP="00375F3C">
      <w:pPr>
        <w:pStyle w:val="FormName"/>
      </w:pPr>
      <w:r>
        <w:t>RELEASE OF TENNIS ELBOW</w:t>
      </w:r>
    </w:p>
    <w:p w14:paraId="4C5AC916" w14:textId="77777777" w:rsidR="00D46615" w:rsidRDefault="00D46615" w:rsidP="00375F3C">
      <w:pPr>
        <w:pStyle w:val="FormName"/>
      </w:pPr>
      <w:r>
        <w:t>Post-Operative Instructions</w:t>
      </w:r>
    </w:p>
    <w:p w14:paraId="1CE34AAF" w14:textId="77777777" w:rsidR="001C175F" w:rsidRDefault="001C175F" w:rsidP="00D46615">
      <w:pPr>
        <w:rPr>
          <w:b/>
        </w:rPr>
      </w:pPr>
    </w:p>
    <w:p w14:paraId="6076F16D" w14:textId="543C0045" w:rsidR="00D46615" w:rsidRDefault="00D46615" w:rsidP="00D46615">
      <w:pPr>
        <w:rPr>
          <w:b/>
        </w:rPr>
      </w:pPr>
      <w:r>
        <w:rPr>
          <w:b/>
        </w:rPr>
        <w:t>PAIN:</w:t>
      </w:r>
    </w:p>
    <w:p w14:paraId="56D878CA" w14:textId="77777777" w:rsidR="001C175F" w:rsidRDefault="001C175F" w:rsidP="001C175F">
      <w:pPr>
        <w:autoSpaceDE w:val="0"/>
        <w:autoSpaceDN w:val="0"/>
        <w:adjustRightInd w:val="0"/>
        <w:rPr>
          <w:rFonts w:cs="Arial"/>
          <w:szCs w:val="28"/>
          <w:lang w:val="en-CA"/>
        </w:rPr>
      </w:pPr>
      <w:r>
        <w:rPr>
          <w:rFonts w:cs="Arial"/>
          <w:szCs w:val="28"/>
          <w:lang w:val="en-CA"/>
        </w:rPr>
        <w:t>You can expect to have pain after surgery. Take pain pills as prescribed</w:t>
      </w:r>
    </w:p>
    <w:p w14:paraId="272FB8C8" w14:textId="487A64B1" w:rsidR="00D46615" w:rsidRDefault="001C175F" w:rsidP="001C175F">
      <w:pPr>
        <w:rPr>
          <w:rFonts w:cs="Arial"/>
          <w:szCs w:val="28"/>
          <w:lang w:val="en-CA"/>
        </w:rPr>
      </w:pPr>
      <w:r>
        <w:rPr>
          <w:rFonts w:cs="Arial"/>
          <w:szCs w:val="28"/>
          <w:lang w:val="en-CA"/>
        </w:rPr>
        <w:t>if needed.</w:t>
      </w:r>
    </w:p>
    <w:p w14:paraId="1A75AADA" w14:textId="77777777" w:rsidR="001C175F" w:rsidRDefault="001C175F" w:rsidP="001C175F"/>
    <w:p w14:paraId="6CD09F54" w14:textId="77777777" w:rsidR="00D46615" w:rsidRDefault="00D46615" w:rsidP="00D46615">
      <w:pPr>
        <w:rPr>
          <w:b/>
        </w:rPr>
      </w:pPr>
      <w:r>
        <w:rPr>
          <w:b/>
        </w:rPr>
        <w:t>OPERATIVE SITE:</w:t>
      </w:r>
    </w:p>
    <w:p w14:paraId="7AA19F4D" w14:textId="77777777" w:rsidR="001C175F" w:rsidRDefault="001C175F" w:rsidP="001C175F">
      <w:r>
        <w:t>There will be a small incision on the elbow. It will be covered with a</w:t>
      </w:r>
    </w:p>
    <w:p w14:paraId="25693CD8" w14:textId="77777777" w:rsidR="001C175F" w:rsidRDefault="001C175F" w:rsidP="001C175F">
      <w:r>
        <w:t>dressing and tensor. Your dressing can be removed on day 4 after which</w:t>
      </w:r>
    </w:p>
    <w:p w14:paraId="514FE549" w14:textId="77777777" w:rsidR="001C175F" w:rsidRDefault="001C175F" w:rsidP="001C175F">
      <w:r>
        <w:t>you can shower; clean wound gently with mild soap and water and pat</w:t>
      </w:r>
    </w:p>
    <w:p w14:paraId="011C11EB" w14:textId="77777777" w:rsidR="001C175F" w:rsidRDefault="001C175F" w:rsidP="001C175F">
      <w:r>
        <w:t>dry. Apply gauze and rewrap tensor for comfort. You are to avoid hot</w:t>
      </w:r>
    </w:p>
    <w:p w14:paraId="2CE8032B" w14:textId="77777777" w:rsidR="001C175F" w:rsidRDefault="001C175F" w:rsidP="001C175F">
      <w:r>
        <w:t>tubs, swimming pools until wounds are completely healed. You may</w:t>
      </w:r>
    </w:p>
    <w:p w14:paraId="5BCE5533" w14:textId="77777777" w:rsidR="001C175F" w:rsidRDefault="001C175F" w:rsidP="001C175F">
      <w:r>
        <w:t>apply ice over your dressing if you have a lot of swelling. Apply ice 15-20</w:t>
      </w:r>
    </w:p>
    <w:p w14:paraId="544F8BF4" w14:textId="50A4FF0F" w:rsidR="00D46615" w:rsidRDefault="001C175F" w:rsidP="001C175F">
      <w:r>
        <w:t>minutes at a time every couple of hours to help reduce pain and swelling.</w:t>
      </w:r>
    </w:p>
    <w:p w14:paraId="64D9D22A" w14:textId="77777777" w:rsidR="001C175F" w:rsidRDefault="001C175F" w:rsidP="001C175F"/>
    <w:p w14:paraId="0AB8F9BE" w14:textId="77777777" w:rsidR="00D46615" w:rsidRDefault="00D46615" w:rsidP="00D46615">
      <w:pPr>
        <w:rPr>
          <w:b/>
        </w:rPr>
      </w:pPr>
      <w:r>
        <w:rPr>
          <w:b/>
        </w:rPr>
        <w:t>ACTIVITY:</w:t>
      </w:r>
    </w:p>
    <w:p w14:paraId="478B9BCD" w14:textId="77777777" w:rsidR="001C175F" w:rsidRDefault="001C175F" w:rsidP="001C175F">
      <w:r>
        <w:t>Specific instructions regarding physiotherapy and activity will be given to</w:t>
      </w:r>
    </w:p>
    <w:p w14:paraId="51E4D985" w14:textId="77777777" w:rsidR="001C175F" w:rsidRDefault="001C175F" w:rsidP="001C175F">
      <w:r>
        <w:t>you by your Surgeon. Only very gentle range of motion activities after</w:t>
      </w:r>
    </w:p>
    <w:p w14:paraId="5379992F" w14:textId="77777777" w:rsidR="001C175F" w:rsidRDefault="001C175F" w:rsidP="001C175F">
      <w:r>
        <w:t>surgery as tolerated. Avoid repetitive movements such as opening jars,</w:t>
      </w:r>
    </w:p>
    <w:p w14:paraId="7AF6800E" w14:textId="77777777" w:rsidR="001C175F" w:rsidRDefault="001C175F" w:rsidP="001C175F">
      <w:r>
        <w:t>hammering, after surgery to prevent stiffness and swelling. Elevate arm</w:t>
      </w:r>
    </w:p>
    <w:p w14:paraId="5D9B8D13" w14:textId="77777777" w:rsidR="001C175F" w:rsidRDefault="001C175F" w:rsidP="001C175F">
      <w:r>
        <w:t>up on a pillow while at rest to reduce swelling. Move your fingers constantly</w:t>
      </w:r>
    </w:p>
    <w:p w14:paraId="58D86FB9" w14:textId="4E8C1DCC" w:rsidR="00D46615" w:rsidRDefault="001C175F" w:rsidP="001C175F">
      <w:r>
        <w:t>to ensure proper circulation.</w:t>
      </w:r>
    </w:p>
    <w:p w14:paraId="705FF8FE" w14:textId="77777777" w:rsidR="001C175F" w:rsidRDefault="001C175F" w:rsidP="001C175F"/>
    <w:p w14:paraId="0242DF28" w14:textId="77777777" w:rsidR="00D46615" w:rsidRDefault="00D46615" w:rsidP="00D46615">
      <w:pPr>
        <w:rPr>
          <w:b/>
        </w:rPr>
      </w:pPr>
      <w:r>
        <w:rPr>
          <w:b/>
        </w:rPr>
        <w:t>DIET:</w:t>
      </w:r>
    </w:p>
    <w:p w14:paraId="79CCC74B" w14:textId="77777777" w:rsidR="001C175F" w:rsidRDefault="001C175F" w:rsidP="001C175F">
      <w:pPr>
        <w:autoSpaceDE w:val="0"/>
        <w:autoSpaceDN w:val="0"/>
        <w:adjustRightInd w:val="0"/>
        <w:rPr>
          <w:rFonts w:cs="Arial"/>
          <w:szCs w:val="28"/>
          <w:lang w:val="en-CA"/>
        </w:rPr>
      </w:pPr>
      <w:r>
        <w:rPr>
          <w:rFonts w:cs="Arial"/>
          <w:szCs w:val="28"/>
          <w:lang w:val="en-CA"/>
        </w:rPr>
        <w:t>Day of surgery – light diet, the next day resume your normal diet. You</w:t>
      </w:r>
    </w:p>
    <w:p w14:paraId="4D70A29C" w14:textId="7770077D" w:rsidR="001C175F" w:rsidRDefault="001C175F" w:rsidP="001C175F">
      <w:pPr>
        <w:pStyle w:val="BodyText"/>
        <w:rPr>
          <w:rFonts w:cs="Arial"/>
          <w:szCs w:val="28"/>
          <w:lang w:val="en-CA"/>
        </w:rPr>
      </w:pPr>
      <w:r>
        <w:rPr>
          <w:rFonts w:cs="Arial"/>
          <w:szCs w:val="28"/>
          <w:lang w:val="en-CA"/>
        </w:rPr>
        <w:t>are encouraged to add extra fiber and fluids in your diet to prevent constipation.</w:t>
      </w:r>
    </w:p>
    <w:p w14:paraId="1FDC2E1D" w14:textId="77777777" w:rsidR="001C175F" w:rsidRPr="001C175F" w:rsidRDefault="001C175F" w:rsidP="001C175F">
      <w:pPr>
        <w:pStyle w:val="BodyText"/>
        <w:rPr>
          <w:rFonts w:cs="Arial"/>
          <w:szCs w:val="28"/>
          <w:lang w:val="en-CA"/>
        </w:rPr>
      </w:pPr>
    </w:p>
    <w:p w14:paraId="21AC5E2F" w14:textId="77777777" w:rsidR="00D46615" w:rsidRDefault="00D46615" w:rsidP="00D46615">
      <w:pPr>
        <w:rPr>
          <w:b/>
        </w:rPr>
      </w:pPr>
      <w:r>
        <w:rPr>
          <w:b/>
        </w:rPr>
        <w:t>FOLLOW-UP:</w:t>
      </w:r>
    </w:p>
    <w:p w14:paraId="2F073882" w14:textId="77777777" w:rsidR="001C175F" w:rsidRPr="001C175F" w:rsidRDefault="001C175F" w:rsidP="001C175F">
      <w:pPr>
        <w:pStyle w:val="FormNumber"/>
        <w:rPr>
          <w:b w:val="0"/>
          <w:sz w:val="28"/>
        </w:rPr>
      </w:pPr>
      <w:bookmarkStart w:id="0" w:name="_Hlk126048815"/>
      <w:r w:rsidRPr="001C175F">
        <w:rPr>
          <w:b w:val="0"/>
          <w:sz w:val="28"/>
        </w:rPr>
        <w:t>You will be given an appointment for follow-up in approximately 2 weeks.</w:t>
      </w:r>
    </w:p>
    <w:p w14:paraId="430F90D1" w14:textId="77777777" w:rsidR="001C175F" w:rsidRPr="001C175F" w:rsidRDefault="001C175F" w:rsidP="001C175F">
      <w:pPr>
        <w:pStyle w:val="FormNumber"/>
        <w:rPr>
          <w:b w:val="0"/>
          <w:sz w:val="28"/>
        </w:rPr>
      </w:pPr>
      <w:r w:rsidRPr="001C175F">
        <w:rPr>
          <w:b w:val="0"/>
          <w:sz w:val="28"/>
        </w:rPr>
        <w:t>When you return to work is individual, depending usually on the type of</w:t>
      </w:r>
    </w:p>
    <w:p w14:paraId="664E0BED" w14:textId="1EE60B72" w:rsidR="00DB532D" w:rsidRDefault="001C175F" w:rsidP="001C175F">
      <w:pPr>
        <w:pStyle w:val="FormNumber"/>
        <w:rPr>
          <w:b w:val="0"/>
          <w:sz w:val="28"/>
        </w:rPr>
      </w:pPr>
      <w:r w:rsidRPr="001C175F">
        <w:rPr>
          <w:b w:val="0"/>
          <w:sz w:val="28"/>
        </w:rPr>
        <w:t>job you do. Your Surgeon will discuss this with you.</w:t>
      </w:r>
    </w:p>
    <w:p w14:paraId="7A51C87C" w14:textId="2944846B" w:rsidR="001C175F" w:rsidRDefault="001C175F" w:rsidP="001C175F">
      <w:pPr>
        <w:pStyle w:val="FormNumber"/>
        <w:rPr>
          <w:b w:val="0"/>
          <w:sz w:val="28"/>
        </w:rPr>
      </w:pPr>
    </w:p>
    <w:p w14:paraId="013B29F3" w14:textId="77777777" w:rsidR="001C175F" w:rsidRDefault="001C175F" w:rsidP="001C175F">
      <w:pPr>
        <w:pStyle w:val="FormNumber"/>
      </w:pPr>
      <w:bookmarkStart w:id="1" w:name="_GoBack"/>
      <w:bookmarkEnd w:id="1"/>
    </w:p>
    <w:p w14:paraId="76B671F3" w14:textId="7BA7900C" w:rsidR="00AC3D8F" w:rsidRDefault="00AC3D8F" w:rsidP="00AC3D8F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2B63CA8E" w14:textId="7726E083" w:rsidR="00AC3D8F" w:rsidRDefault="00AC3D8F" w:rsidP="00AC3D8F">
      <w:r>
        <w:t>Information is available in alternate formats upon request</w:t>
      </w:r>
    </w:p>
    <w:p w14:paraId="2E0EA418" w14:textId="77777777" w:rsidR="001C175F" w:rsidRDefault="001C175F" w:rsidP="001C175F">
      <w:pPr>
        <w:pStyle w:val="FormNumber"/>
        <w:rPr>
          <w:b w:val="0"/>
          <w:sz w:val="28"/>
        </w:rPr>
      </w:pPr>
    </w:p>
    <w:p w14:paraId="3358A79E" w14:textId="77777777" w:rsidR="001C175F" w:rsidRDefault="001C175F" w:rsidP="001C175F">
      <w:pPr>
        <w:pStyle w:val="FormNumber"/>
        <w:rPr>
          <w:b w:val="0"/>
          <w:sz w:val="28"/>
        </w:rPr>
      </w:pPr>
    </w:p>
    <w:p w14:paraId="55C50B12" w14:textId="02B9F780" w:rsidR="001C175F" w:rsidRPr="001C175F" w:rsidRDefault="001C175F" w:rsidP="001C175F">
      <w:pPr>
        <w:pStyle w:val="FormNumber"/>
        <w:rPr>
          <w:b w:val="0"/>
          <w:sz w:val="28"/>
        </w:rPr>
      </w:pPr>
      <w:r w:rsidRPr="001C175F">
        <w:rPr>
          <w:b w:val="0"/>
          <w:sz w:val="28"/>
        </w:rPr>
        <w:t>If you are a Day Surgery patient, a Nurse from Day Surgery may call you the day</w:t>
      </w:r>
    </w:p>
    <w:p w14:paraId="0346896F" w14:textId="77777777" w:rsidR="001C175F" w:rsidRDefault="001C175F" w:rsidP="001C175F">
      <w:pPr>
        <w:pStyle w:val="FormNumber"/>
        <w:rPr>
          <w:b w:val="0"/>
          <w:sz w:val="28"/>
        </w:rPr>
      </w:pPr>
      <w:r w:rsidRPr="001C175F">
        <w:rPr>
          <w:b w:val="0"/>
          <w:sz w:val="28"/>
        </w:rPr>
        <w:t>after surgery to discuss any concerns you may have.</w:t>
      </w:r>
    </w:p>
    <w:p w14:paraId="297FE758" w14:textId="77777777" w:rsidR="00AC3D8F" w:rsidRDefault="00AC3D8F" w:rsidP="00AC3D8F"/>
    <w:bookmarkEnd w:id="0"/>
    <w:p w14:paraId="50F22280" w14:textId="77777777" w:rsidR="001C175F" w:rsidRDefault="001C175F" w:rsidP="00D46615">
      <w:pPr>
        <w:pStyle w:val="BodyText"/>
        <w:rPr>
          <w:b/>
        </w:rPr>
      </w:pPr>
    </w:p>
    <w:p w14:paraId="2BCC7E0E" w14:textId="3C818C5A" w:rsidR="00D46615" w:rsidRDefault="00D46615" w:rsidP="00D46615">
      <w:pPr>
        <w:pStyle w:val="BodyText"/>
      </w:pPr>
      <w:r>
        <w:rPr>
          <w:b/>
        </w:rPr>
        <w:t>ADDITIONAL INFORMATION</w:t>
      </w:r>
      <w:r>
        <w:t>:</w:t>
      </w:r>
    </w:p>
    <w:p w14:paraId="2AC33F60" w14:textId="65C49E02" w:rsidR="001C175F" w:rsidRDefault="001C175F" w:rsidP="001C175F">
      <w:pPr>
        <w:pStyle w:val="BodyText"/>
        <w:rPr>
          <w:szCs w:val="28"/>
        </w:rPr>
      </w:pPr>
      <w:r w:rsidRPr="001C175F">
        <w:rPr>
          <w:szCs w:val="28"/>
        </w:rPr>
        <w:t>After surgery watch for:</w:t>
      </w:r>
    </w:p>
    <w:p w14:paraId="2503E225" w14:textId="77777777" w:rsidR="001C175F" w:rsidRDefault="001C175F" w:rsidP="001C175F">
      <w:pPr>
        <w:pStyle w:val="ListParagraph"/>
      </w:pPr>
      <w:r w:rsidRPr="001C175F">
        <w:t>Infection</w:t>
      </w:r>
    </w:p>
    <w:p w14:paraId="7C37526E" w14:textId="6396A34E" w:rsidR="001C175F" w:rsidRPr="001C175F" w:rsidRDefault="001C175F" w:rsidP="001C175F">
      <w:pPr>
        <w:pStyle w:val="SUBLIST"/>
      </w:pPr>
      <w:r w:rsidRPr="001C175F">
        <w:t>wound becomes red, hot, swollen</w:t>
      </w:r>
    </w:p>
    <w:p w14:paraId="7162524D" w14:textId="257249C1" w:rsidR="001C175F" w:rsidRPr="001C175F" w:rsidRDefault="001C175F" w:rsidP="001C175F">
      <w:pPr>
        <w:pStyle w:val="SUBLIST"/>
      </w:pPr>
      <w:r w:rsidRPr="001C175F">
        <w:t>high fever, chills</w:t>
      </w:r>
    </w:p>
    <w:p w14:paraId="63FC360D" w14:textId="64ECA17B" w:rsidR="001C175F" w:rsidRPr="001C175F" w:rsidRDefault="001C175F" w:rsidP="001C175F">
      <w:pPr>
        <w:pStyle w:val="SUBLIST"/>
      </w:pPr>
      <w:r w:rsidRPr="001C175F">
        <w:t>foul smelling greenish yellow discharge from wound</w:t>
      </w:r>
    </w:p>
    <w:p w14:paraId="5DB28815" w14:textId="7D6C02B1" w:rsidR="001C175F" w:rsidRPr="001C175F" w:rsidRDefault="001C175F" w:rsidP="001C175F">
      <w:pPr>
        <w:pStyle w:val="ListParagraph"/>
      </w:pPr>
      <w:r w:rsidRPr="001C175F">
        <w:t>Excessive bleeding</w:t>
      </w:r>
    </w:p>
    <w:p w14:paraId="251B7508" w14:textId="0D0BD694" w:rsidR="001C175F" w:rsidRPr="001C175F" w:rsidRDefault="001C175F" w:rsidP="001C175F">
      <w:pPr>
        <w:pStyle w:val="ListParagraph"/>
        <w:rPr>
          <w:rFonts w:eastAsiaTheme="minorHAnsi"/>
        </w:rPr>
      </w:pPr>
      <w:r w:rsidRPr="001C175F">
        <w:rPr>
          <w:rFonts w:eastAsiaTheme="minorHAnsi"/>
        </w:rPr>
        <w:t>Severe pain not relieved with pain medication.</w:t>
      </w:r>
    </w:p>
    <w:p w14:paraId="296580DC" w14:textId="48938927" w:rsidR="001C175F" w:rsidRPr="001C175F" w:rsidRDefault="001C175F" w:rsidP="001C175F">
      <w:pPr>
        <w:pStyle w:val="ListParagraph"/>
        <w:rPr>
          <w:rFonts w:eastAsiaTheme="minorHAnsi"/>
        </w:rPr>
      </w:pPr>
      <w:r w:rsidRPr="001C175F">
        <w:rPr>
          <w:rFonts w:eastAsiaTheme="minorHAnsi"/>
        </w:rPr>
        <w:t>Severe swelling</w:t>
      </w:r>
    </w:p>
    <w:p w14:paraId="3568B5A5" w14:textId="03A50E39" w:rsidR="001C175F" w:rsidRPr="001C175F" w:rsidRDefault="001C175F" w:rsidP="001C175F">
      <w:pPr>
        <w:pStyle w:val="ListParagraph"/>
        <w:rPr>
          <w:rFonts w:eastAsiaTheme="minorHAnsi"/>
        </w:rPr>
      </w:pPr>
      <w:r w:rsidRPr="001C175F">
        <w:rPr>
          <w:rFonts w:eastAsiaTheme="minorHAnsi"/>
        </w:rPr>
        <w:t>Persistent tingling and numbness of your fingers, fingers are cold and blue which</w:t>
      </w:r>
      <w:r>
        <w:rPr>
          <w:rFonts w:eastAsiaTheme="minorHAnsi"/>
        </w:rPr>
        <w:t xml:space="preserve"> </w:t>
      </w:r>
      <w:r w:rsidRPr="001C175F">
        <w:rPr>
          <w:rFonts w:eastAsiaTheme="minorHAnsi"/>
        </w:rPr>
        <w:t>could indicate your dressing is too tight.</w:t>
      </w:r>
    </w:p>
    <w:p w14:paraId="449C8D59" w14:textId="77777777" w:rsidR="001C175F" w:rsidRDefault="001C175F" w:rsidP="001C175F">
      <w:pPr>
        <w:pStyle w:val="BodyText"/>
        <w:rPr>
          <w:rFonts w:eastAsiaTheme="minorHAnsi"/>
        </w:rPr>
      </w:pPr>
    </w:p>
    <w:p w14:paraId="53942D2A" w14:textId="6F9470E3" w:rsidR="001C175F" w:rsidRPr="001C175F" w:rsidRDefault="001C175F" w:rsidP="001C175F">
      <w:pPr>
        <w:rPr>
          <w:rFonts w:eastAsiaTheme="minorHAnsi"/>
          <w:b/>
          <w:bCs/>
        </w:rPr>
      </w:pPr>
      <w:r w:rsidRPr="001C175F">
        <w:rPr>
          <w:rFonts w:eastAsiaTheme="minorHAnsi"/>
          <w:b/>
          <w:bCs/>
        </w:rPr>
        <w:t>If you have any of the above problems please notify your Surgeon or go to the</w:t>
      </w:r>
      <w:r>
        <w:rPr>
          <w:rFonts w:eastAsiaTheme="minorHAnsi"/>
          <w:b/>
          <w:bCs/>
        </w:rPr>
        <w:t xml:space="preserve"> </w:t>
      </w:r>
      <w:r w:rsidRPr="001C175F">
        <w:rPr>
          <w:rFonts w:eastAsiaTheme="minorHAnsi"/>
          <w:b/>
          <w:bCs/>
        </w:rPr>
        <w:t>Emergency Department.</w:t>
      </w:r>
    </w:p>
    <w:p w14:paraId="4F15FE4E" w14:textId="77777777" w:rsidR="001C175F" w:rsidRPr="001C175F" w:rsidRDefault="001C175F" w:rsidP="001C175F">
      <w:pPr>
        <w:rPr>
          <w:rFonts w:eastAsiaTheme="minorHAnsi"/>
          <w:b/>
          <w:bCs/>
        </w:rPr>
      </w:pPr>
    </w:p>
    <w:p w14:paraId="33E4F948" w14:textId="34B91C5B" w:rsidR="001C175F" w:rsidRPr="001C175F" w:rsidRDefault="001C175F" w:rsidP="001C175F">
      <w:pPr>
        <w:rPr>
          <w:rFonts w:eastAsiaTheme="minorHAnsi"/>
          <w:b/>
          <w:bCs/>
        </w:rPr>
      </w:pPr>
      <w:r w:rsidRPr="001C175F">
        <w:rPr>
          <w:rFonts w:eastAsiaTheme="minorHAnsi"/>
          <w:b/>
          <w:bCs/>
        </w:rPr>
        <w:t>Do not take any Aspirin or medication containing Aspirin until advised by your</w:t>
      </w:r>
      <w:r>
        <w:rPr>
          <w:rFonts w:eastAsiaTheme="minorHAnsi"/>
          <w:b/>
          <w:bCs/>
        </w:rPr>
        <w:t xml:space="preserve"> </w:t>
      </w:r>
      <w:r w:rsidRPr="001C175F">
        <w:rPr>
          <w:rFonts w:eastAsiaTheme="minorHAnsi"/>
          <w:b/>
          <w:bCs/>
        </w:rPr>
        <w:t>Surgeon.</w:t>
      </w:r>
    </w:p>
    <w:sectPr w:rsidR="001C175F" w:rsidRPr="001C175F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363C" w14:textId="77777777" w:rsidR="00AC0897" w:rsidRDefault="00AC0897" w:rsidP="00E413BD">
      <w:r>
        <w:separator/>
      </w:r>
    </w:p>
  </w:endnote>
  <w:endnote w:type="continuationSeparator" w:id="0">
    <w:p w14:paraId="5A21CA1E" w14:textId="77777777" w:rsidR="00AC0897" w:rsidRDefault="00AC0897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EFC9" w14:textId="77777777" w:rsidR="00615362" w:rsidRDefault="00615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F4A0" w14:textId="77777777" w:rsidR="00615362" w:rsidRDefault="00615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0B938674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1C175F">
      <w:t>296</w:t>
    </w:r>
    <w:r w:rsidR="000734B2">
      <w:t>-</w:t>
    </w:r>
    <w:r w:rsidR="00486854">
      <w:t>23</w:t>
    </w:r>
    <w:r w:rsidR="000734B2">
      <w:t>-0</w:t>
    </w:r>
    <w:r w:rsidR="00615362">
      <w:t>2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A509" w14:textId="77777777" w:rsidR="00AC0897" w:rsidRDefault="00AC0897" w:rsidP="00E413BD">
      <w:r>
        <w:separator/>
      </w:r>
    </w:p>
  </w:footnote>
  <w:footnote w:type="continuationSeparator" w:id="0">
    <w:p w14:paraId="112853F8" w14:textId="77777777" w:rsidR="00AC0897" w:rsidRDefault="00AC0897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9A74" w14:textId="77777777" w:rsidR="00615362" w:rsidRDefault="00615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E3D8" w14:textId="77777777" w:rsidR="00615362" w:rsidRDefault="00615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18"/>
  </w:num>
  <w:num w:numId="16">
    <w:abstractNumId w:val="17"/>
  </w:num>
  <w:num w:numId="17">
    <w:abstractNumId w:val="20"/>
  </w:num>
  <w:num w:numId="18">
    <w:abstractNumId w:val="4"/>
  </w:num>
  <w:num w:numId="19">
    <w:abstractNumId w:val="9"/>
  </w:num>
  <w:num w:numId="20">
    <w:abstractNumId w:val="6"/>
  </w:num>
  <w:num w:numId="21">
    <w:abstractNumId w:val="11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8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175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75F3C"/>
    <w:rsid w:val="003F5FC2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15362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9E7D38"/>
    <w:rsid w:val="00A00670"/>
    <w:rsid w:val="00A616A2"/>
    <w:rsid w:val="00A92B17"/>
    <w:rsid w:val="00A96291"/>
    <w:rsid w:val="00AC0897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3</cp:revision>
  <cp:lastPrinted>2023-01-31T14:24:00Z</cp:lastPrinted>
  <dcterms:created xsi:type="dcterms:W3CDTF">2023-02-06T14:25:00Z</dcterms:created>
  <dcterms:modified xsi:type="dcterms:W3CDTF">2023-02-06T14:53:00Z</dcterms:modified>
</cp:coreProperties>
</file>